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74" w:rsidRDefault="00302E74" w:rsidP="00302E74">
      <w:pPr>
        <w:spacing w:after="0" w:line="240" w:lineRule="auto"/>
        <w:jc w:val="center"/>
        <w:rPr>
          <w:b/>
        </w:rPr>
      </w:pPr>
      <w:r w:rsidRPr="003C6359">
        <w:rPr>
          <w:b/>
        </w:rPr>
        <w:t xml:space="preserve">Информация об основных нарушениях и недостатках, </w:t>
      </w:r>
    </w:p>
    <w:p w:rsidR="00302E74" w:rsidRDefault="00302E74" w:rsidP="00B62119">
      <w:pPr>
        <w:spacing w:after="0" w:line="240" w:lineRule="auto"/>
        <w:jc w:val="center"/>
        <w:rPr>
          <w:b/>
          <w:bCs/>
        </w:rPr>
      </w:pPr>
      <w:proofErr w:type="gramStart"/>
      <w:r w:rsidRPr="003C6359">
        <w:rPr>
          <w:b/>
        </w:rPr>
        <w:t xml:space="preserve">выявленных при проверке деятельности </w:t>
      </w:r>
      <w:r w:rsidRPr="003C6359">
        <w:rPr>
          <w:rFonts w:eastAsia="Times New Roman"/>
          <w:b/>
          <w:lang w:eastAsia="ru-RU"/>
        </w:rPr>
        <w:t xml:space="preserve">муниципального </w:t>
      </w:r>
      <w:r w:rsidR="005E405F">
        <w:rPr>
          <w:rFonts w:eastAsia="Times New Roman"/>
          <w:b/>
          <w:lang w:eastAsia="ru-RU"/>
        </w:rPr>
        <w:t xml:space="preserve">унитарного предприятия </w:t>
      </w:r>
      <w:r w:rsidRPr="00B62119">
        <w:rPr>
          <w:b/>
        </w:rPr>
        <w:t>«</w:t>
      </w:r>
      <w:r w:rsidR="00B62119" w:rsidRPr="00B62119">
        <w:rPr>
          <w:b/>
        </w:rPr>
        <w:t>Городское бюро технической инвентаризации»</w:t>
      </w:r>
      <w:r w:rsidR="00B62119">
        <w:rPr>
          <w:b/>
        </w:rPr>
        <w:t xml:space="preserve"> (преобразовано в муниципальное бюджетное учреждение</w:t>
      </w:r>
      <w:r w:rsidR="003C35E7">
        <w:rPr>
          <w:b/>
        </w:rPr>
        <w:t xml:space="preserve"> в 2020 году</w:t>
      </w:r>
      <w:r w:rsidR="00B62119">
        <w:rPr>
          <w:b/>
        </w:rPr>
        <w:t>)</w:t>
      </w:r>
      <w:r w:rsidR="005E405F">
        <w:rPr>
          <w:b/>
        </w:rPr>
        <w:t xml:space="preserve"> </w:t>
      </w:r>
      <w:proofErr w:type="gramEnd"/>
    </w:p>
    <w:p w:rsidR="00302E74" w:rsidRPr="00302E74" w:rsidRDefault="00302E74" w:rsidP="00302E74">
      <w:pPr>
        <w:spacing w:after="0" w:line="240" w:lineRule="auto"/>
        <w:jc w:val="center"/>
        <w:rPr>
          <w:b/>
        </w:rPr>
      </w:pPr>
    </w:p>
    <w:p w:rsidR="00CA3C98" w:rsidRDefault="00E6717F" w:rsidP="005B7A2D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5B7A2D">
        <w:rPr>
          <w:rFonts w:eastAsia="Times New Roman"/>
          <w:lang w:eastAsia="ru-RU"/>
        </w:rPr>
        <w:t xml:space="preserve">При проведении контрольного мероприятия </w:t>
      </w:r>
      <w:r w:rsidR="003C35E7">
        <w:rPr>
          <w:rFonts w:eastAsia="Times New Roman"/>
          <w:lang w:eastAsia="ru-RU"/>
        </w:rPr>
        <w:t xml:space="preserve">проверялся период деятельности 2018-2019 годов, когда организационно-правовой формой объекта проверки было унитарное предприятие. </w:t>
      </w:r>
      <w:r w:rsidR="00185A18">
        <w:rPr>
          <w:rFonts w:eastAsia="Times New Roman"/>
          <w:lang w:eastAsia="ru-RU"/>
        </w:rPr>
        <w:t xml:space="preserve">В ходе проверки </w:t>
      </w:r>
      <w:r w:rsidR="003C35E7">
        <w:rPr>
          <w:rFonts w:eastAsia="Times New Roman"/>
          <w:lang w:eastAsia="ru-RU"/>
        </w:rPr>
        <w:t xml:space="preserve">деятельности </w:t>
      </w:r>
      <w:r w:rsidR="00185A18">
        <w:rPr>
          <w:rFonts w:eastAsia="Times New Roman"/>
          <w:lang w:eastAsia="ru-RU"/>
        </w:rPr>
        <w:t xml:space="preserve">МУП </w:t>
      </w:r>
      <w:r w:rsidR="00185A18" w:rsidRPr="00185A18">
        <w:rPr>
          <w:rFonts w:eastAsia="Times New Roman"/>
          <w:lang w:eastAsia="ru-RU"/>
        </w:rPr>
        <w:t>«</w:t>
      </w:r>
      <w:r w:rsidR="00185A18" w:rsidRPr="00185A18">
        <w:t>Городское бюро технической инвентаризации»</w:t>
      </w:r>
      <w:r w:rsidR="00185A18">
        <w:rPr>
          <w:b/>
        </w:rPr>
        <w:t xml:space="preserve"> </w:t>
      </w:r>
      <w:r>
        <w:t xml:space="preserve">были </w:t>
      </w:r>
      <w:r w:rsidR="00CA3C98" w:rsidRPr="00E4614C">
        <w:rPr>
          <w:rFonts w:eastAsia="Times New Roman"/>
          <w:lang w:eastAsia="ru-RU"/>
        </w:rPr>
        <w:t>установлен</w:t>
      </w:r>
      <w:r w:rsidR="00CA3C98">
        <w:rPr>
          <w:rFonts w:eastAsia="Times New Roman"/>
          <w:lang w:eastAsia="ru-RU"/>
        </w:rPr>
        <w:t>ы</w:t>
      </w:r>
      <w:r w:rsidR="00CA3C98" w:rsidRPr="00E4614C">
        <w:rPr>
          <w:rFonts w:eastAsia="Times New Roman"/>
          <w:lang w:eastAsia="ru-RU"/>
        </w:rPr>
        <w:t xml:space="preserve"> следующ</w:t>
      </w:r>
      <w:r w:rsidR="00CA3C98">
        <w:rPr>
          <w:rFonts w:eastAsia="Times New Roman"/>
          <w:lang w:eastAsia="ru-RU"/>
        </w:rPr>
        <w:t>ие основные нарушения и недостатки.</w:t>
      </w:r>
    </w:p>
    <w:p w:rsidR="00185A18" w:rsidRDefault="00185A18" w:rsidP="00185A18">
      <w:pPr>
        <w:widowControl w:val="0"/>
        <w:spacing w:after="0" w:line="240" w:lineRule="auto"/>
        <w:ind w:right="-1" w:firstLine="709"/>
        <w:jc w:val="both"/>
      </w:pPr>
      <w:r w:rsidRPr="0067421C">
        <w:t xml:space="preserve">Общий объем деятельности </w:t>
      </w:r>
      <w:r>
        <w:t>п</w:t>
      </w:r>
      <w:r w:rsidRPr="0067421C">
        <w:t xml:space="preserve">редприятия в натуральных показателях снизился за два года </w:t>
      </w:r>
      <w:r>
        <w:t xml:space="preserve">(2018 и 2019 годы) </w:t>
      </w:r>
      <w:r w:rsidRPr="0067421C">
        <w:t>на 40 % по сравнению с данными 2017 года</w:t>
      </w:r>
      <w:r>
        <w:t xml:space="preserve">. </w:t>
      </w:r>
      <w:r w:rsidRPr="00CE7339">
        <w:t xml:space="preserve">В результате </w:t>
      </w:r>
      <w:r>
        <w:t>уменьшения</w:t>
      </w:r>
      <w:r w:rsidRPr="00CE7339">
        <w:t xml:space="preserve"> количества выполненных работ и услуг</w:t>
      </w:r>
      <w:r>
        <w:t xml:space="preserve">, обращений граждан за сопутствующими оформлению недвижимости услугами, оказываемыми МУП «БТИ», </w:t>
      </w:r>
      <w:r w:rsidRPr="00CE7339">
        <w:t xml:space="preserve">произошло </w:t>
      </w:r>
      <w:r>
        <w:t>уменьшение</w:t>
      </w:r>
      <w:r w:rsidRPr="00CE7339">
        <w:t xml:space="preserve"> выручки</w:t>
      </w:r>
      <w:r>
        <w:t xml:space="preserve"> предприятия: в</w:t>
      </w:r>
      <w:r w:rsidRPr="00F16344">
        <w:t>ыручка от реализации работ</w:t>
      </w:r>
      <w:r>
        <w:t xml:space="preserve"> и</w:t>
      </w:r>
      <w:r w:rsidRPr="00F16344">
        <w:t xml:space="preserve"> услуг</w:t>
      </w:r>
      <w:r>
        <w:t xml:space="preserve"> за 2018 год составила </w:t>
      </w:r>
      <w:r w:rsidRPr="00F16344">
        <w:t>21 223,0 тыс. рублей</w:t>
      </w:r>
      <w:r>
        <w:t xml:space="preserve">, за 2019 год - 18 808,0 тыс. рублей. При этом увеличилось </w:t>
      </w:r>
      <w:r w:rsidRPr="00CE7339">
        <w:t>количеств</w:t>
      </w:r>
      <w:r>
        <w:t>о</w:t>
      </w:r>
      <w:r w:rsidRPr="00CE7339">
        <w:t xml:space="preserve"> оказанных </w:t>
      </w:r>
      <w:r>
        <w:t xml:space="preserve">предприятием </w:t>
      </w:r>
      <w:r w:rsidRPr="00CE7339">
        <w:t xml:space="preserve">услуг по предоставлению информации </w:t>
      </w:r>
      <w:r>
        <w:t>(</w:t>
      </w:r>
      <w:r w:rsidRPr="00ED6B70">
        <w:t>справок, сведений, содержащихся в учётно-технической документации, копий учётно-технической документации</w:t>
      </w:r>
      <w:r>
        <w:t>)</w:t>
      </w:r>
      <w:r w:rsidRPr="00CE7339">
        <w:t xml:space="preserve"> для органов местного самоуправления, прокуратуры, налоговых </w:t>
      </w:r>
      <w:r>
        <w:t>органов на безвозмездной основе</w:t>
      </w:r>
      <w:r w:rsidR="00770323">
        <w:t>.</w:t>
      </w:r>
    </w:p>
    <w:p w:rsidR="00185A18" w:rsidRDefault="003F193E" w:rsidP="00185A18">
      <w:pPr>
        <w:widowControl w:val="0"/>
        <w:spacing w:after="0" w:line="240" w:lineRule="auto"/>
        <w:ind w:firstLine="709"/>
        <w:jc w:val="both"/>
      </w:pPr>
      <w:r>
        <w:t>Кроме того, п</w:t>
      </w:r>
      <w:r w:rsidR="00185A18">
        <w:t>редприятие нес</w:t>
      </w:r>
      <w:r>
        <w:t xml:space="preserve">ло также </w:t>
      </w:r>
      <w:r w:rsidR="00185A18">
        <w:t>расходы, связанные с обеспечением сохранности и учета архивных документов</w:t>
      </w:r>
      <w:r>
        <w:t>:</w:t>
      </w:r>
      <w:r w:rsidR="00185A18" w:rsidRPr="00ED6B70">
        <w:t xml:space="preserve"> в 2018 году </w:t>
      </w:r>
      <w:r>
        <w:t>- в сумме</w:t>
      </w:r>
      <w:r w:rsidR="00185A18" w:rsidRPr="00ED6B70">
        <w:t xml:space="preserve"> 4</w:t>
      </w:r>
      <w:r>
        <w:t> </w:t>
      </w:r>
      <w:r w:rsidR="00185A18" w:rsidRPr="00ED6B70">
        <w:t xml:space="preserve">965,7 тыс. рублей, в 2019 году </w:t>
      </w:r>
      <w:r>
        <w:t>- в сумме</w:t>
      </w:r>
      <w:r w:rsidR="00185A18" w:rsidRPr="00ED6B70">
        <w:t xml:space="preserve"> 4</w:t>
      </w:r>
      <w:r>
        <w:t> </w:t>
      </w:r>
      <w:r w:rsidR="00185A18" w:rsidRPr="00ED6B70">
        <w:t>841,5 тыс. рублей.</w:t>
      </w:r>
    </w:p>
    <w:p w:rsidR="00185A18" w:rsidRDefault="00185A18" w:rsidP="00185A18">
      <w:pPr>
        <w:widowControl w:val="0"/>
        <w:spacing w:after="0" w:line="240" w:lineRule="auto"/>
        <w:ind w:right="-1" w:firstLine="709"/>
        <w:jc w:val="both"/>
      </w:pPr>
      <w:r>
        <w:t xml:space="preserve">Снижение доходов при высоком уровне затрат привело к тому, что по результатам финансово-хозяйственной деятельности </w:t>
      </w:r>
      <w:r w:rsidR="001A4F21">
        <w:t>п</w:t>
      </w:r>
      <w:r>
        <w:t>редприятием получен убыток от основного вида деятельности (убыток от продаж) за 2018 год в сумме 1 291,0 тыс. рублей, за 2019 год в сумме 2 562,0 тыс. рублей.</w:t>
      </w:r>
    </w:p>
    <w:p w:rsidR="00185A18" w:rsidRDefault="00185A18" w:rsidP="00185A18">
      <w:pPr>
        <w:widowControl w:val="0"/>
        <w:spacing w:after="0" w:line="240" w:lineRule="auto"/>
        <w:ind w:firstLine="709"/>
        <w:jc w:val="both"/>
      </w:pPr>
      <w:r>
        <w:t xml:space="preserve">В ходе контрольного мероприятия было установлено, что часть расходов и потерь имущества </w:t>
      </w:r>
      <w:r w:rsidR="001A4F21">
        <w:t>п</w:t>
      </w:r>
      <w:r>
        <w:t xml:space="preserve">редприятие могло не допустить, в том числе при </w:t>
      </w:r>
      <w:r w:rsidRPr="001A4F21">
        <w:rPr>
          <w:spacing w:val="-4"/>
        </w:rPr>
        <w:t>своевременном принятии соответствующих мер, в том числе перераспределении</w:t>
      </w:r>
      <w:r>
        <w:t xml:space="preserve"> денежных ресурсов.</w:t>
      </w:r>
    </w:p>
    <w:p w:rsidR="002D3F97" w:rsidRDefault="002D3F97" w:rsidP="00185A18">
      <w:pPr>
        <w:widowControl w:val="0"/>
        <w:spacing w:after="0" w:line="240" w:lineRule="auto"/>
        <w:ind w:firstLine="709"/>
        <w:jc w:val="both"/>
      </w:pPr>
      <w:proofErr w:type="gramStart"/>
      <w:r>
        <w:t>П</w:t>
      </w:r>
      <w:r w:rsidR="00185A18" w:rsidRPr="00B961C2">
        <w:t>редприяти</w:t>
      </w:r>
      <w:r w:rsidR="001A4F21">
        <w:t>ем</w:t>
      </w:r>
      <w:r w:rsidR="00185A18" w:rsidRPr="00B961C2">
        <w:t xml:space="preserve"> не была обеспечена своевременная </w:t>
      </w:r>
      <w:r w:rsidR="00185A18">
        <w:t>и в полном объеме у</w:t>
      </w:r>
      <w:r w:rsidR="00185A18" w:rsidRPr="00B961C2">
        <w:t xml:space="preserve">плата налогов, страховых взносов, </w:t>
      </w:r>
      <w:r w:rsidR="00185A18" w:rsidRPr="00C928B7">
        <w:t>обязательств по хозяйственным договорам,</w:t>
      </w:r>
      <w:r w:rsidR="00185A18">
        <w:t xml:space="preserve"> не предприняты своевременно </w:t>
      </w:r>
      <w:r w:rsidR="00185A18" w:rsidRPr="00E3296F">
        <w:t>мер</w:t>
      </w:r>
      <w:r w:rsidR="00185A18">
        <w:t>ы</w:t>
      </w:r>
      <w:r w:rsidR="00185A18" w:rsidRPr="00E3296F">
        <w:t xml:space="preserve"> по урегулированию вопроса о порядке и сроках погашения задолженности </w:t>
      </w:r>
      <w:r w:rsidR="00185A18">
        <w:t xml:space="preserve">по налогам и взносам, по хозяйственным договорам за </w:t>
      </w:r>
      <w:r w:rsidR="00185A18" w:rsidRPr="00E3296F">
        <w:t>прошлы</w:t>
      </w:r>
      <w:r w:rsidR="00185A18">
        <w:t>е</w:t>
      </w:r>
      <w:r w:rsidR="00185A18" w:rsidRPr="00E3296F">
        <w:t xml:space="preserve"> период</w:t>
      </w:r>
      <w:r w:rsidR="00185A18">
        <w:t xml:space="preserve">ы, </w:t>
      </w:r>
      <w:r w:rsidR="00185A18" w:rsidRPr="00B961C2">
        <w:t>что привело</w:t>
      </w:r>
      <w:r w:rsidR="00185A18">
        <w:t xml:space="preserve"> </w:t>
      </w:r>
      <w:r w:rsidR="00185A18" w:rsidRPr="00C928B7">
        <w:t xml:space="preserve">к </w:t>
      </w:r>
      <w:r w:rsidR="00185A18" w:rsidRPr="00692251">
        <w:t xml:space="preserve">выбытию из муниципальной собственности и хозяйственного ведения </w:t>
      </w:r>
      <w:r w:rsidR="001A4F21">
        <w:t>п</w:t>
      </w:r>
      <w:r w:rsidR="00185A18" w:rsidRPr="00692251">
        <w:t>редприятия</w:t>
      </w:r>
      <w:r w:rsidR="00185A18">
        <w:t xml:space="preserve"> двух объектов недвижимости с целью </w:t>
      </w:r>
      <w:r w:rsidR="00185A18" w:rsidRPr="00692251">
        <w:t xml:space="preserve">погашения </w:t>
      </w:r>
      <w:r w:rsidR="00185A18">
        <w:t xml:space="preserve">просроченной </w:t>
      </w:r>
      <w:r w:rsidR="00185A18" w:rsidRPr="00692251">
        <w:t>кредиторской задолженности</w:t>
      </w:r>
      <w:r>
        <w:t>.</w:t>
      </w:r>
      <w:proofErr w:type="gramEnd"/>
    </w:p>
    <w:p w:rsidR="00185A18" w:rsidRDefault="00185A18" w:rsidP="00185A18">
      <w:pPr>
        <w:widowControl w:val="0"/>
        <w:spacing w:after="0" w:line="240" w:lineRule="auto"/>
        <w:ind w:firstLine="709"/>
        <w:jc w:val="both"/>
      </w:pPr>
      <w:r>
        <w:t>Так, постановлением пристава-исполнителя</w:t>
      </w:r>
      <w:r w:rsidRPr="00F16344">
        <w:t xml:space="preserve"> </w:t>
      </w:r>
      <w:r>
        <w:t xml:space="preserve">в июне 2018 года был </w:t>
      </w:r>
      <w:r w:rsidRPr="00F16344">
        <w:t xml:space="preserve">наложен запрет регистрационных действий в отношении </w:t>
      </w:r>
      <w:r>
        <w:t xml:space="preserve">всех </w:t>
      </w:r>
      <w:r w:rsidRPr="00F16344">
        <w:t>объектов недвижимого имущества, находящи</w:t>
      </w:r>
      <w:r>
        <w:t>х</w:t>
      </w:r>
      <w:r w:rsidRPr="00F16344">
        <w:t xml:space="preserve">ся в хозяйственном ведении </w:t>
      </w:r>
      <w:r w:rsidR="002D3F97">
        <w:t>п</w:t>
      </w:r>
      <w:r w:rsidRPr="00F16344">
        <w:t>редприятия на общую стоимость 38 166,8 тыс. рублей</w:t>
      </w:r>
      <w:r>
        <w:t>.</w:t>
      </w:r>
      <w:r w:rsidRPr="00F16344">
        <w:t xml:space="preserve"> </w:t>
      </w:r>
      <w:r>
        <w:t xml:space="preserve">В декабре 2018 года в рамках исполнительного производства был наложен арест на имущество </w:t>
      </w:r>
      <w:r w:rsidR="002D3F97">
        <w:t>п</w:t>
      </w:r>
      <w:r>
        <w:t>редприятия.</w:t>
      </w:r>
    </w:p>
    <w:p w:rsidR="00BC0D1D" w:rsidRDefault="00185A18" w:rsidP="00185A18">
      <w:pPr>
        <w:widowControl w:val="0"/>
        <w:spacing w:after="0" w:line="240" w:lineRule="auto"/>
        <w:ind w:firstLine="709"/>
        <w:jc w:val="both"/>
      </w:pPr>
      <w:proofErr w:type="gramStart"/>
      <w:r>
        <w:t>Один из наиболее ликвидных объектов и</w:t>
      </w:r>
      <w:r w:rsidRPr="00F16344">
        <w:t>муществ</w:t>
      </w:r>
      <w:r>
        <w:t>а -</w:t>
      </w:r>
      <w:r w:rsidRPr="00F16344">
        <w:t xml:space="preserve"> </w:t>
      </w:r>
      <w:r w:rsidRPr="00692251">
        <w:t>помещени</w:t>
      </w:r>
      <w:r>
        <w:t>е</w:t>
      </w:r>
      <w:r w:rsidRPr="00692251">
        <w:t xml:space="preserve"> по адресу: город Саратов, ул. им. Орджоникидзе Г.К., д.6а, площадью 230,7 кв.</w:t>
      </w:r>
      <w:r>
        <w:t xml:space="preserve"> </w:t>
      </w:r>
      <w:r w:rsidRPr="00692251">
        <w:t>м.</w:t>
      </w:r>
      <w:r>
        <w:t xml:space="preserve">, в котором располагалось структурное подразделение МУП «БТИ» по </w:t>
      </w:r>
      <w:r>
        <w:lastRenderedPageBreak/>
        <w:t xml:space="preserve">Заводскому району, </w:t>
      </w:r>
      <w:r w:rsidRPr="00F16344">
        <w:t>был передан на торги в</w:t>
      </w:r>
      <w:r w:rsidR="002D3F97">
        <w:t xml:space="preserve"> целях погашения неисполненных</w:t>
      </w:r>
      <w:r w:rsidRPr="00F16344">
        <w:t xml:space="preserve"> в добровольном порядке денежных обязательств по уплате налогов и сборов, расчетов с поставщиками и подрядчиками.</w:t>
      </w:r>
      <w:proofErr w:type="gramEnd"/>
      <w:r w:rsidRPr="00F16344">
        <w:t xml:space="preserve"> Решение об условиях продажи имущества принято </w:t>
      </w:r>
      <w:r>
        <w:t xml:space="preserve">в марте </w:t>
      </w:r>
      <w:r w:rsidRPr="00F16344">
        <w:t>2019</w:t>
      </w:r>
      <w:r>
        <w:t xml:space="preserve"> года</w:t>
      </w:r>
      <w:r w:rsidR="002D3F97">
        <w:t>.</w:t>
      </w:r>
      <w:r w:rsidRPr="00E44414">
        <w:t xml:space="preserve"> </w:t>
      </w:r>
      <w:r>
        <w:t>При этом с</w:t>
      </w:r>
      <w:r w:rsidRPr="00F16344">
        <w:t>умм</w:t>
      </w:r>
      <w:r>
        <w:t>а</w:t>
      </w:r>
      <w:r w:rsidRPr="00F16344">
        <w:t xml:space="preserve"> </w:t>
      </w:r>
      <w:r>
        <w:t xml:space="preserve">непогашенной </w:t>
      </w:r>
      <w:r w:rsidRPr="00F16344">
        <w:t>задолженности</w:t>
      </w:r>
      <w:r>
        <w:t xml:space="preserve"> по налогам и взносам по исполнительным листам</w:t>
      </w:r>
      <w:r w:rsidRPr="00F16344">
        <w:t xml:space="preserve"> </w:t>
      </w:r>
      <w:r>
        <w:t xml:space="preserve">на указанный момент времени </w:t>
      </w:r>
      <w:r w:rsidRPr="00F16344">
        <w:t>состав</w:t>
      </w:r>
      <w:r>
        <w:t>ляла 3 560,6 тыс. рублей.</w:t>
      </w:r>
      <w:r w:rsidR="002D3F97">
        <w:t xml:space="preserve"> </w:t>
      </w:r>
      <w:r>
        <w:t xml:space="preserve">Документы, подтверждающие принятие мер, в том числе </w:t>
      </w:r>
      <w:r w:rsidRPr="00F16344">
        <w:t>по снятию обременения с объект</w:t>
      </w:r>
      <w:r>
        <w:t>ов</w:t>
      </w:r>
      <w:r w:rsidRPr="00F16344">
        <w:t xml:space="preserve"> недвижимости</w:t>
      </w:r>
      <w:r>
        <w:t xml:space="preserve"> в периоде с июня 2018 по январь 2019 года в </w:t>
      </w:r>
      <w:r w:rsidRPr="00F16344">
        <w:t>связи с несоразмерностью стоимости арестованного имущества</w:t>
      </w:r>
      <w:r>
        <w:t xml:space="preserve"> неисполненным требованиям, в ходе проверки представлены не были</w:t>
      </w:r>
      <w:r w:rsidRPr="00F16344">
        <w:t>.</w:t>
      </w:r>
      <w:r>
        <w:t xml:space="preserve"> </w:t>
      </w:r>
      <w:r w:rsidR="002D3F97">
        <w:t xml:space="preserve">Помещение было реализовано на </w:t>
      </w:r>
      <w:r w:rsidRPr="00F16344">
        <w:t>открыто</w:t>
      </w:r>
      <w:r w:rsidR="002D3F97">
        <w:t>м</w:t>
      </w:r>
      <w:r w:rsidRPr="00F16344">
        <w:t xml:space="preserve"> аукцион</w:t>
      </w:r>
      <w:r w:rsidR="002D3F97">
        <w:t>е</w:t>
      </w:r>
      <w:r w:rsidRPr="00F16344">
        <w:t xml:space="preserve"> </w:t>
      </w:r>
      <w:r>
        <w:t>в апреле 2019 года</w:t>
      </w:r>
      <w:r w:rsidR="002D3F97">
        <w:t xml:space="preserve"> по цене </w:t>
      </w:r>
      <w:r w:rsidRPr="00F16344">
        <w:t xml:space="preserve">6 332,7 тыс. рублей. </w:t>
      </w:r>
    </w:p>
    <w:p w:rsidR="00BC0D1D" w:rsidRDefault="00BC0D1D" w:rsidP="00BC0D1D">
      <w:pPr>
        <w:spacing w:after="0" w:line="240" w:lineRule="auto"/>
        <w:ind w:firstLine="709"/>
        <w:jc w:val="both"/>
      </w:pPr>
      <w:r>
        <w:t>При этом</w:t>
      </w:r>
      <w:r w:rsidRPr="006017C5">
        <w:t xml:space="preserve"> у </w:t>
      </w:r>
      <w:r>
        <w:t>п</w:t>
      </w:r>
      <w:r w:rsidRPr="006017C5">
        <w:t xml:space="preserve">редприятия </w:t>
      </w:r>
      <w:r>
        <w:t xml:space="preserve">в 2018 году </w:t>
      </w:r>
      <w:r w:rsidRPr="006017C5">
        <w:t xml:space="preserve">имелась финансовая возможность для погашения </w:t>
      </w:r>
      <w:r>
        <w:t>кредиторской</w:t>
      </w:r>
      <w:r w:rsidRPr="006017C5">
        <w:t xml:space="preserve"> задолженности</w:t>
      </w:r>
      <w:r>
        <w:t xml:space="preserve"> по налогам и взносам</w:t>
      </w:r>
      <w:r w:rsidRPr="006017C5">
        <w:t xml:space="preserve">. </w:t>
      </w:r>
      <w:proofErr w:type="gramStart"/>
      <w:r w:rsidRPr="006017C5">
        <w:t xml:space="preserve">Полученная в 2018 году выручка </w:t>
      </w:r>
      <w:r>
        <w:t xml:space="preserve">в сумме 21 223,0 тыс. рублей </w:t>
      </w:r>
      <w:r w:rsidRPr="006017C5">
        <w:t xml:space="preserve">в полном объеме покрывала кредиторскую задолженность </w:t>
      </w:r>
      <w:r>
        <w:t>п</w:t>
      </w:r>
      <w:r w:rsidRPr="006017C5">
        <w:t xml:space="preserve">редприятия, сложившуюся по состоянию на </w:t>
      </w:r>
      <w:r>
        <w:t>01</w:t>
      </w:r>
      <w:r w:rsidRPr="006017C5">
        <w:t>.</w:t>
      </w:r>
      <w:r>
        <w:t>01</w:t>
      </w:r>
      <w:r w:rsidRPr="006017C5">
        <w:t>.201</w:t>
      </w:r>
      <w:r>
        <w:t>8</w:t>
      </w:r>
      <w:r w:rsidRPr="006017C5">
        <w:t xml:space="preserve"> года в сумме 9 231,0 тыс. рублей, в том числе по налогам и взносам 5 427,3 тыс. руб. и по состоянию на 31.12.2018 года в сумме 9 716,0 тыс. рублей, в том числе по налогам и взносам</w:t>
      </w:r>
      <w:proofErr w:type="gramEnd"/>
      <w:r w:rsidRPr="006017C5">
        <w:t xml:space="preserve"> 7 413,5 тыс. рублей. Более 40 % кредиторской задолженности по налогам и взносам на указанные даты составл</w:t>
      </w:r>
      <w:r>
        <w:t>яла</w:t>
      </w:r>
      <w:r w:rsidRPr="006017C5">
        <w:t xml:space="preserve"> задолженность по налогу на добавленную стоимость, источником уплаты которого является выручка, полученная от заказчиков. </w:t>
      </w:r>
    </w:p>
    <w:p w:rsidR="00BC0D1D" w:rsidRDefault="00BC0D1D" w:rsidP="00BC0D1D">
      <w:pPr>
        <w:widowControl w:val="0"/>
        <w:spacing w:after="0" w:line="240" w:lineRule="auto"/>
        <w:ind w:firstLine="709"/>
        <w:jc w:val="both"/>
      </w:pPr>
      <w:r>
        <w:t xml:space="preserve">Кроме того, в декабре 2018 года предприятием была получена субсидия </w:t>
      </w:r>
      <w:r w:rsidRPr="00F16344">
        <w:t>на финансовое обеспечение затрат в рамках мер по предупреждению банкротства и восстановлению платежеспособности муниципальных унитарных предприятий в размере 3</w:t>
      </w:r>
      <w:r>
        <w:t> </w:t>
      </w:r>
      <w:r w:rsidRPr="00F16344">
        <w:t>000,0 тыс. рублей.</w:t>
      </w:r>
      <w:r>
        <w:t xml:space="preserve"> Однако с</w:t>
      </w:r>
      <w:r w:rsidRPr="00F16344">
        <w:t xml:space="preserve">редства субсидии были направлены на погашение задолженности по налогам и взносам во внебюджетные фонды в соответствии с </w:t>
      </w:r>
      <w:r>
        <w:t xml:space="preserve">более поздними </w:t>
      </w:r>
      <w:r w:rsidRPr="00F16344">
        <w:t>решениями о взыскании</w:t>
      </w:r>
      <w:r>
        <w:t>.</w:t>
      </w:r>
    </w:p>
    <w:p w:rsidR="00BC0D1D" w:rsidRDefault="00BC0D1D" w:rsidP="00BC0D1D">
      <w:pPr>
        <w:widowControl w:val="0"/>
        <w:spacing w:after="0" w:line="240" w:lineRule="auto"/>
        <w:ind w:firstLine="709"/>
        <w:jc w:val="both"/>
      </w:pPr>
      <w:r>
        <w:t xml:space="preserve">Еще один объект недвижимости - помещение </w:t>
      </w:r>
      <w:r w:rsidRPr="00692251">
        <w:t>площадью 57,2 кв. м</w:t>
      </w:r>
      <w:r>
        <w:t xml:space="preserve"> - был реализован предприятием самостоятельно с соблюдением процедуры согласования сделки на открытом аукционе в декабре 2018 года по цене </w:t>
      </w:r>
      <w:r w:rsidRPr="00F16344">
        <w:t>2 481,6 тыс. рублей</w:t>
      </w:r>
      <w:r>
        <w:t>.</w:t>
      </w:r>
    </w:p>
    <w:p w:rsidR="00BC0D1D" w:rsidRDefault="00BC0D1D" w:rsidP="00BC0D1D">
      <w:pPr>
        <w:widowControl w:val="0"/>
        <w:spacing w:after="0" w:line="240" w:lineRule="auto"/>
        <w:ind w:firstLine="709"/>
        <w:jc w:val="both"/>
      </w:pPr>
      <w:r>
        <w:t xml:space="preserve">Несвоевременная и не в полном объеме уплата налогов и взносов привели также </w:t>
      </w:r>
      <w:r w:rsidRPr="00B961C2">
        <w:t>к неэффективному расходованию сре</w:t>
      </w:r>
      <w:proofErr w:type="gramStart"/>
      <w:r w:rsidRPr="00B961C2">
        <w:t>дств Пр</w:t>
      </w:r>
      <w:proofErr w:type="gramEnd"/>
      <w:r w:rsidRPr="00B961C2">
        <w:t xml:space="preserve">едприятия </w:t>
      </w:r>
      <w:r>
        <w:t>в с</w:t>
      </w:r>
      <w:r w:rsidRPr="00B961C2">
        <w:t>умм</w:t>
      </w:r>
      <w:r>
        <w:t>е</w:t>
      </w:r>
      <w:r w:rsidRPr="00B961C2">
        <w:t xml:space="preserve"> </w:t>
      </w:r>
      <w:r>
        <w:t>2 165,4</w:t>
      </w:r>
      <w:r w:rsidRPr="00B961C2">
        <w:t xml:space="preserve"> тыс. рублей</w:t>
      </w:r>
      <w:r>
        <w:t xml:space="preserve"> </w:t>
      </w:r>
      <w:r w:rsidRPr="00B961C2">
        <w:t xml:space="preserve">на </w:t>
      </w:r>
      <w:r>
        <w:t>у</w:t>
      </w:r>
      <w:r w:rsidRPr="00B961C2">
        <w:t>плату штрафов</w:t>
      </w:r>
      <w:r>
        <w:t>,</w:t>
      </w:r>
      <w:r w:rsidRPr="00B961C2">
        <w:t xml:space="preserve"> пеней</w:t>
      </w:r>
      <w:r>
        <w:t>, исполнительского сбора.</w:t>
      </w:r>
    </w:p>
    <w:p w:rsidR="00185A18" w:rsidRPr="00F16344" w:rsidRDefault="00BC0D1D" w:rsidP="00185A18">
      <w:pPr>
        <w:widowControl w:val="0"/>
        <w:spacing w:after="0" w:line="240" w:lineRule="auto"/>
        <w:ind w:firstLine="709"/>
        <w:jc w:val="both"/>
      </w:pPr>
      <w:r>
        <w:t>Кроме того, в</w:t>
      </w:r>
      <w:r w:rsidR="00185A18" w:rsidRPr="00F16344">
        <w:t xml:space="preserve"> связи с необходимостью функционирования структурного подразделения БТИ в Заводском районе </w:t>
      </w:r>
      <w:r w:rsidR="002D3F97">
        <w:t>п</w:t>
      </w:r>
      <w:r w:rsidR="00185A18" w:rsidRPr="00F16344">
        <w:t>редприятием был заключен договор аренды нежилых помещений</w:t>
      </w:r>
      <w:r w:rsidR="00185A18">
        <w:t>,</w:t>
      </w:r>
      <w:r w:rsidR="002D3F97">
        <w:t xml:space="preserve"> и</w:t>
      </w:r>
      <w:r w:rsidR="00185A18">
        <w:t xml:space="preserve"> с</w:t>
      </w:r>
      <w:r w:rsidR="00185A18" w:rsidRPr="00F16344">
        <w:t xml:space="preserve"> октября 2019 года </w:t>
      </w:r>
      <w:r w:rsidR="002D3F97">
        <w:t>п</w:t>
      </w:r>
      <w:r w:rsidR="00185A18" w:rsidRPr="00F16344">
        <w:t>редприятие не</w:t>
      </w:r>
      <w:r w:rsidR="00185A18">
        <w:t>сет</w:t>
      </w:r>
      <w:r w:rsidR="00185A18" w:rsidRPr="00F16344">
        <w:t xml:space="preserve"> </w:t>
      </w:r>
      <w:r w:rsidR="00185A18">
        <w:t xml:space="preserve">дополнительные </w:t>
      </w:r>
      <w:r w:rsidR="00185A18" w:rsidRPr="00F16344">
        <w:t>расходы по уплате арендн</w:t>
      </w:r>
      <w:r w:rsidR="00185A18">
        <w:t>ых</w:t>
      </w:r>
      <w:r w:rsidR="00185A18" w:rsidRPr="00F16344">
        <w:t xml:space="preserve"> плат</w:t>
      </w:r>
      <w:r w:rsidR="00185A18">
        <w:t>ежей</w:t>
      </w:r>
      <w:r w:rsidR="00185A18" w:rsidRPr="00F16344">
        <w:t xml:space="preserve"> </w:t>
      </w:r>
      <w:r w:rsidR="00185A18">
        <w:t xml:space="preserve">(за 4 квартал 2019 года арендная плата составила </w:t>
      </w:r>
      <w:r w:rsidR="00185A18" w:rsidRPr="00F16344">
        <w:t>247,3 тыс. рублей</w:t>
      </w:r>
      <w:r w:rsidR="00185A18">
        <w:t>)</w:t>
      </w:r>
      <w:r w:rsidR="00185A18" w:rsidRPr="00F16344">
        <w:t>.</w:t>
      </w:r>
    </w:p>
    <w:p w:rsidR="00185A18" w:rsidRDefault="00185A18" w:rsidP="00185A18">
      <w:pPr>
        <w:widowControl w:val="0"/>
        <w:spacing w:after="0" w:line="240" w:lineRule="auto"/>
        <w:ind w:firstLine="708"/>
        <w:jc w:val="both"/>
      </w:pPr>
      <w:r>
        <w:rPr>
          <w:bCs/>
        </w:rPr>
        <w:t>Предприятием не осуществлялся надлежащий контроль за поступлением сре</w:t>
      </w:r>
      <w:proofErr w:type="gramStart"/>
      <w:r>
        <w:rPr>
          <w:bCs/>
        </w:rPr>
        <w:t>дств в р</w:t>
      </w:r>
      <w:proofErr w:type="gramEnd"/>
      <w:r>
        <w:rPr>
          <w:bCs/>
        </w:rPr>
        <w:t>амках исполнения договоров аренды, несвоевременно принимались меры, направленные на взыскание задолженности, а также на исполнение решения суда о возмещении сумм задолженности и пеней, что привело к недополученным доходам по договорам аренды в сумме 59,4 тыс. рублей</w:t>
      </w:r>
      <w:r>
        <w:t>.</w:t>
      </w:r>
      <w:r w:rsidR="00BC0D1D">
        <w:t xml:space="preserve"> </w:t>
      </w:r>
    </w:p>
    <w:p w:rsidR="00185A18" w:rsidRDefault="00185A18" w:rsidP="00185A18">
      <w:pPr>
        <w:widowControl w:val="0"/>
        <w:spacing w:after="0" w:line="240" w:lineRule="auto"/>
        <w:ind w:firstLine="708"/>
        <w:jc w:val="both"/>
      </w:pPr>
      <w:r>
        <w:t xml:space="preserve">Предприятием в 2019 году </w:t>
      </w:r>
      <w:r w:rsidRPr="00692251">
        <w:t>до истечения срока</w:t>
      </w:r>
      <w:r>
        <w:t xml:space="preserve"> и при отсутствии оснований</w:t>
      </w:r>
      <w:r w:rsidRPr="00A56D64">
        <w:t xml:space="preserve"> </w:t>
      </w:r>
      <w:r>
        <w:t xml:space="preserve">произведено </w:t>
      </w:r>
      <w:r w:rsidRPr="00FF5850">
        <w:t xml:space="preserve">списание </w:t>
      </w:r>
      <w:r>
        <w:t xml:space="preserve">с баланса </w:t>
      </w:r>
      <w:r w:rsidRPr="00FF5850">
        <w:t>дебиторской задолженности</w:t>
      </w:r>
      <w:r>
        <w:t xml:space="preserve"> </w:t>
      </w:r>
      <w:r>
        <w:lastRenderedPageBreak/>
        <w:t>арендаторов в сумме 57,1 тыс. рублей, что привело к необоснованному занижению финансового результата за 2019 год.</w:t>
      </w:r>
    </w:p>
    <w:p w:rsidR="00770323" w:rsidRDefault="00185A18" w:rsidP="00185A18">
      <w:pPr>
        <w:widowControl w:val="0"/>
        <w:spacing w:after="0" w:line="240" w:lineRule="auto"/>
        <w:ind w:firstLine="709"/>
        <w:jc w:val="both"/>
      </w:pPr>
      <w:r>
        <w:t>В ходе контрольного мероприятия также установлено,</w:t>
      </w:r>
      <w:r w:rsidRPr="00CC2605">
        <w:t xml:space="preserve"> </w:t>
      </w:r>
      <w:r>
        <w:t>что Предприятием допущены</w:t>
      </w:r>
      <w:r w:rsidRPr="00D7746E">
        <w:t xml:space="preserve"> </w:t>
      </w:r>
      <w:r w:rsidR="00464B7D">
        <w:t xml:space="preserve">грубые </w:t>
      </w:r>
      <w:r>
        <w:t>искажения бухгалтерской отчетности за 2018 год</w:t>
      </w:r>
      <w:r w:rsidR="00770323">
        <w:t>.</w:t>
      </w:r>
    </w:p>
    <w:p w:rsidR="00185A18" w:rsidRDefault="00185A18" w:rsidP="007C3C8B">
      <w:pPr>
        <w:autoSpaceDE w:val="0"/>
        <w:autoSpaceDN w:val="0"/>
        <w:adjustRightInd w:val="0"/>
        <w:spacing w:after="0" w:line="235" w:lineRule="auto"/>
        <w:ind w:firstLine="709"/>
        <w:jc w:val="both"/>
      </w:pPr>
      <w:proofErr w:type="gramStart"/>
      <w:r w:rsidRPr="007C3C8B">
        <w:t xml:space="preserve">В результате допущенных искажений бухгалтерской отчетности, а также </w:t>
      </w:r>
      <w:r w:rsidR="007C3C8B" w:rsidRPr="007C3C8B">
        <w:rPr>
          <w:highlight w:val="white"/>
          <w:lang w:eastAsia="zh-CN"/>
        </w:rPr>
        <w:t xml:space="preserve">необоснованного уменьшения расчетной базы для исчисления части прибыли, подлежащей перечислению в бюджет МО «Город Саратов», на сумму </w:t>
      </w:r>
      <w:r w:rsidR="007C3C8B" w:rsidRPr="007C3C8B">
        <w:rPr>
          <w:bCs/>
          <w:highlight w:val="white"/>
          <w:lang w:eastAsia="zh-CN"/>
        </w:rPr>
        <w:t>неустоек</w:t>
      </w:r>
      <w:r w:rsidR="007C3C8B" w:rsidRPr="007C3C8B">
        <w:rPr>
          <w:highlight w:val="white"/>
          <w:lang w:eastAsia="zh-CN"/>
        </w:rPr>
        <w:t xml:space="preserve"> </w:t>
      </w:r>
      <w:r w:rsidR="007C3C8B" w:rsidRPr="007C3C8B">
        <w:rPr>
          <w:lang w:eastAsia="zh-CN"/>
        </w:rPr>
        <w:t xml:space="preserve">(штрафов, пеней) </w:t>
      </w:r>
      <w:r w:rsidR="007C3C8B" w:rsidRPr="007C3C8B">
        <w:t>в 2018 году на 267,5 тыс. рублей и в 2019 году на 1 290,4 тыс. рублей</w:t>
      </w:r>
      <w:r w:rsidR="007C3C8B">
        <w:t xml:space="preserve">, </w:t>
      </w:r>
      <w:r w:rsidR="00464B7D">
        <w:t>п</w:t>
      </w:r>
      <w:r w:rsidRPr="006D07ED">
        <w:t xml:space="preserve">редприятием не была перечислена </w:t>
      </w:r>
      <w:r>
        <w:t>в бюджет города часть</w:t>
      </w:r>
      <w:r w:rsidRPr="006D07ED">
        <w:t xml:space="preserve"> прибыли по итогам </w:t>
      </w:r>
      <w:r>
        <w:t xml:space="preserve">финансово-хозяйственной деятельности за </w:t>
      </w:r>
      <w:r w:rsidRPr="006D07ED">
        <w:t>2018 год</w:t>
      </w:r>
      <w:proofErr w:type="gramEnd"/>
      <w:r>
        <w:t xml:space="preserve"> в размере 597,0 тыс. рублей, за 2019 год в размере 547,2 тыс. рублей</w:t>
      </w:r>
      <w:r w:rsidRPr="006D07ED">
        <w:t>.</w:t>
      </w:r>
    </w:p>
    <w:p w:rsidR="00326316" w:rsidRPr="00115AB2" w:rsidRDefault="00326316" w:rsidP="00326316">
      <w:pPr>
        <w:autoSpaceDE w:val="0"/>
        <w:autoSpaceDN w:val="0"/>
        <w:adjustRightInd w:val="0"/>
        <w:spacing w:after="0" w:line="235" w:lineRule="auto"/>
        <w:ind w:firstLine="709"/>
        <w:jc w:val="both"/>
      </w:pPr>
      <w:r>
        <w:t>П</w:t>
      </w:r>
      <w:r w:rsidRPr="00115AB2">
        <w:t xml:space="preserve">о результатам контрольного мероприятия </w:t>
      </w:r>
      <w:r w:rsidR="0071770F">
        <w:t xml:space="preserve">руководителю объект проверки </w:t>
      </w:r>
      <w:r w:rsidR="00641D76">
        <w:rPr>
          <w:rFonts w:eastAsia="Times New Roman"/>
          <w:lang w:eastAsia="ru-RU"/>
        </w:rPr>
        <w:t xml:space="preserve">было </w:t>
      </w:r>
      <w:r w:rsidRPr="00EA1D84">
        <w:rPr>
          <w:spacing w:val="-4"/>
        </w:rPr>
        <w:t>направлено представление, материалы проверки переданы в прокуратуру города.</w:t>
      </w:r>
    </w:p>
    <w:p w:rsidR="00326316" w:rsidRDefault="00641D76" w:rsidP="00326316">
      <w:pPr>
        <w:pStyle w:val="a3"/>
        <w:adjustRightInd w:val="0"/>
        <w:spacing w:after="0" w:line="235" w:lineRule="auto"/>
        <w:ind w:left="0" w:firstLine="709"/>
        <w:jc w:val="both"/>
      </w:pPr>
      <w:r>
        <w:t>О</w:t>
      </w:r>
      <w:r w:rsidR="00326316" w:rsidRPr="00115AB2">
        <w:t xml:space="preserve"> результатах контрольного мероприятия </w:t>
      </w:r>
      <w:r>
        <w:t xml:space="preserve">были </w:t>
      </w:r>
      <w:r w:rsidR="00326316" w:rsidRPr="00115AB2">
        <w:t>проинформирован</w:t>
      </w:r>
      <w:r w:rsidR="00326316">
        <w:t>ы</w:t>
      </w:r>
      <w:r w:rsidR="00326316" w:rsidRPr="00115AB2">
        <w:t xml:space="preserve"> </w:t>
      </w:r>
      <w:r w:rsidR="00326316">
        <w:t>глава муниципального образования «Город Саратов»,</w:t>
      </w:r>
      <w:r w:rsidR="00326316" w:rsidRPr="00115AB2">
        <w:t xml:space="preserve"> председатель Саратовской городской Думы</w:t>
      </w:r>
      <w:r w:rsidR="00326316">
        <w:t>.</w:t>
      </w:r>
    </w:p>
    <w:sectPr w:rsidR="00326316" w:rsidSect="00F34E6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C98"/>
    <w:rsid w:val="000549C9"/>
    <w:rsid w:val="000A679C"/>
    <w:rsid w:val="00185A18"/>
    <w:rsid w:val="001A4F21"/>
    <w:rsid w:val="001A721A"/>
    <w:rsid w:val="001F025C"/>
    <w:rsid w:val="00222076"/>
    <w:rsid w:val="002C4733"/>
    <w:rsid w:val="002D3F97"/>
    <w:rsid w:val="00302E74"/>
    <w:rsid w:val="00326316"/>
    <w:rsid w:val="00366565"/>
    <w:rsid w:val="003C35E7"/>
    <w:rsid w:val="003F193E"/>
    <w:rsid w:val="00416C06"/>
    <w:rsid w:val="00464B7D"/>
    <w:rsid w:val="004C2488"/>
    <w:rsid w:val="004E7FAB"/>
    <w:rsid w:val="00594262"/>
    <w:rsid w:val="005A5F63"/>
    <w:rsid w:val="005B7A2D"/>
    <w:rsid w:val="005C6296"/>
    <w:rsid w:val="005E405F"/>
    <w:rsid w:val="005E62D4"/>
    <w:rsid w:val="00641D76"/>
    <w:rsid w:val="00663F8B"/>
    <w:rsid w:val="0067749D"/>
    <w:rsid w:val="00687AE7"/>
    <w:rsid w:val="0071770F"/>
    <w:rsid w:val="00745B90"/>
    <w:rsid w:val="00770323"/>
    <w:rsid w:val="007803B7"/>
    <w:rsid w:val="00780E22"/>
    <w:rsid w:val="007C3C8B"/>
    <w:rsid w:val="007F063E"/>
    <w:rsid w:val="009414F2"/>
    <w:rsid w:val="00954C07"/>
    <w:rsid w:val="009D2C79"/>
    <w:rsid w:val="00A521F0"/>
    <w:rsid w:val="00A744CC"/>
    <w:rsid w:val="00A75B8E"/>
    <w:rsid w:val="00AA7150"/>
    <w:rsid w:val="00AB76DC"/>
    <w:rsid w:val="00AD2505"/>
    <w:rsid w:val="00B02D25"/>
    <w:rsid w:val="00B5204D"/>
    <w:rsid w:val="00B62119"/>
    <w:rsid w:val="00BB15A8"/>
    <w:rsid w:val="00BC0D1D"/>
    <w:rsid w:val="00C02F9E"/>
    <w:rsid w:val="00CA327B"/>
    <w:rsid w:val="00CA3C98"/>
    <w:rsid w:val="00CE32F3"/>
    <w:rsid w:val="00D021EE"/>
    <w:rsid w:val="00DB12F0"/>
    <w:rsid w:val="00E6717F"/>
    <w:rsid w:val="00E85A62"/>
    <w:rsid w:val="00E918A4"/>
    <w:rsid w:val="00F34E6A"/>
    <w:rsid w:val="00F665A3"/>
    <w:rsid w:val="00F75DD7"/>
    <w:rsid w:val="00FA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98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C98"/>
    <w:pPr>
      <w:ind w:left="720"/>
      <w:contextualSpacing/>
    </w:pPr>
  </w:style>
  <w:style w:type="paragraph" w:styleId="a4">
    <w:name w:val="Normal (Web)"/>
    <w:basedOn w:val="a"/>
    <w:unhideWhenUsed/>
    <w:qFormat/>
    <w:rsid w:val="00B5204D"/>
    <w:pPr>
      <w:spacing w:after="75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styleId="a5">
    <w:name w:val="No Spacing"/>
    <w:qFormat/>
    <w:rsid w:val="007803B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">
    <w:name w:val="Стиль1"/>
    <w:basedOn w:val="a"/>
    <w:uiPriority w:val="99"/>
    <w:rsid w:val="00BB15A8"/>
    <w:pPr>
      <w:spacing w:after="0" w:line="240" w:lineRule="auto"/>
      <w:ind w:firstLine="709"/>
      <w:jc w:val="both"/>
    </w:pPr>
    <w:rPr>
      <w:rFonts w:eastAsia="Times New Roman"/>
      <w:bCs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kudryavtsevaia</dc:creator>
  <cp:keywords/>
  <dc:description/>
  <cp:lastModifiedBy>kudryavtsevaia</cp:lastModifiedBy>
  <cp:revision>37</cp:revision>
  <cp:lastPrinted>2020-08-26T13:44:00Z</cp:lastPrinted>
  <dcterms:created xsi:type="dcterms:W3CDTF">2020-08-26T11:24:00Z</dcterms:created>
  <dcterms:modified xsi:type="dcterms:W3CDTF">2021-02-16T14:12:00Z</dcterms:modified>
</cp:coreProperties>
</file>